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240"/>
        <w:gridCol w:w="920"/>
        <w:gridCol w:w="1737"/>
        <w:gridCol w:w="1984"/>
        <w:gridCol w:w="1701"/>
        <w:gridCol w:w="1843"/>
        <w:gridCol w:w="3827"/>
        <w:gridCol w:w="20"/>
      </w:tblGrid>
      <w:tr w:rsidR="00B857A2" w:rsidTr="004D590B">
        <w:trPr>
          <w:trHeight w:val="1392"/>
        </w:trPr>
        <w:tc>
          <w:tcPr>
            <w:tcW w:w="1435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57A2" w:rsidRDefault="00D416B9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36"/>
                <w:szCs w:val="36"/>
                <w:lang w:bidi="ar"/>
              </w:rPr>
            </w:pPr>
            <w:bookmarkStart w:id="0" w:name="_GoBack"/>
            <w:bookmarkEnd w:id="0"/>
            <w:r>
              <w:rPr>
                <w:rStyle w:val="font01"/>
                <w:rFonts w:hint="default"/>
                <w:lang w:bidi="ar"/>
              </w:rPr>
              <w:t>附件</w:t>
            </w:r>
          </w:p>
          <w:p w:rsidR="004D590B" w:rsidRPr="004D590B" w:rsidRDefault="00D416B9" w:rsidP="004D590B"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  <w:kern w:val="0"/>
                <w:sz w:val="40"/>
                <w:szCs w:val="40"/>
                <w:lang w:bidi="ar"/>
              </w:rPr>
            </w:pPr>
            <w:r>
              <w:rPr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b/>
                <w:bCs/>
                <w:sz w:val="40"/>
                <w:szCs w:val="40"/>
                <w:lang w:bidi="ar"/>
              </w:rPr>
              <w:t>绍兴市本级卫生健康单位</w:t>
            </w:r>
            <w:r w:rsidR="004D590B" w:rsidRPr="004D590B">
              <w:rPr>
                <w:rFonts w:hint="eastAsia"/>
                <w:b/>
                <w:bCs/>
                <w:kern w:val="0"/>
                <w:sz w:val="40"/>
                <w:szCs w:val="40"/>
                <w:lang w:bidi="ar"/>
              </w:rPr>
              <w:t>2023</w:t>
            </w:r>
            <w:r w:rsidR="004D590B" w:rsidRPr="004D590B">
              <w:rPr>
                <w:rFonts w:hint="eastAsia"/>
                <w:b/>
                <w:bCs/>
                <w:kern w:val="0"/>
                <w:sz w:val="40"/>
                <w:szCs w:val="40"/>
                <w:lang w:bidi="ar"/>
              </w:rPr>
              <w:t>年度</w:t>
            </w:r>
          </w:p>
          <w:p w:rsidR="00B857A2" w:rsidRDefault="004D590B" w:rsidP="004D590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36"/>
                <w:szCs w:val="36"/>
              </w:rPr>
            </w:pPr>
            <w:r w:rsidRPr="004D590B">
              <w:rPr>
                <w:rFonts w:hint="eastAsia"/>
                <w:b/>
                <w:bCs/>
                <w:kern w:val="0"/>
                <w:sz w:val="40"/>
                <w:szCs w:val="40"/>
                <w:lang w:bidi="ar"/>
              </w:rPr>
              <w:t>公开招聘医学类专业硕士及以下工作人员</w:t>
            </w:r>
            <w:r w:rsidR="00D416B9">
              <w:rPr>
                <w:rStyle w:val="font01"/>
                <w:rFonts w:hint="default"/>
                <w:b/>
                <w:bCs/>
                <w:sz w:val="40"/>
                <w:szCs w:val="40"/>
                <w:lang w:bidi="ar"/>
              </w:rPr>
              <w:t>实际招聘计划</w:t>
            </w:r>
            <w:r>
              <w:rPr>
                <w:rStyle w:val="font01"/>
                <w:rFonts w:hint="default"/>
                <w:b/>
                <w:bCs/>
                <w:sz w:val="40"/>
                <w:szCs w:val="40"/>
                <w:lang w:bidi="ar"/>
              </w:rPr>
              <w:t>(本科类)</w:t>
            </w:r>
          </w:p>
        </w:tc>
      </w:tr>
      <w:tr w:rsidR="00DC26B7" w:rsidRPr="004D590B" w:rsidTr="00DC26B7">
        <w:trPr>
          <w:gridAfter w:val="1"/>
          <w:wAfter w:w="20" w:type="dxa"/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D59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D59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D59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D59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D59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D59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通过审核人数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D590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实际招聘人数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2:1开考岗位</w:t>
            </w:r>
          </w:p>
        </w:tc>
      </w:tr>
      <w:tr w:rsidR="00DC26B7" w:rsidRPr="004D590B" w:rsidTr="00DC26B7">
        <w:trPr>
          <w:gridAfter w:val="1"/>
          <w:wAfter w:w="20" w:type="dxa"/>
          <w:trHeight w:val="67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放射科技师（介入核医学方向）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临床医学，医学影像学，医学影像技术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院前急救医生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0（岗位取消）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放射科诊断医生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心理治疗师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0（岗位取消）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B超、心电图医生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0（岗位取消）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精神科医生2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绍兴文理学院附属医院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院前急救医生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临床医学、中医学、中西医结合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0（岗位取消）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口腔颌面外科医生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碎石中心医生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0（岗位取消）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泌尿外科（男科)医生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0（岗位取消）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0（岗位取消）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脑电图医生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0（岗位取消）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病理科医生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0（岗位取消）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0（岗位取消）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本科、学士学位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0B" w:rsidRPr="004D590B" w:rsidRDefault="004D590B" w:rsidP="004D59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DC26B7" w:rsidRPr="004D590B" w:rsidTr="00DC26B7">
        <w:trPr>
          <w:gridAfter w:val="1"/>
          <w:wAfter w:w="20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0B" w:rsidRPr="004D590B" w:rsidRDefault="004D590B" w:rsidP="004D59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59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 w:rsidR="00B857A2" w:rsidRDefault="00B857A2"/>
    <w:sectPr w:rsidR="00B857A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65" w:rsidRDefault="00500A65" w:rsidP="00300673">
      <w:r>
        <w:separator/>
      </w:r>
    </w:p>
  </w:endnote>
  <w:endnote w:type="continuationSeparator" w:id="0">
    <w:p w:rsidR="00500A65" w:rsidRDefault="00500A65" w:rsidP="0030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65" w:rsidRDefault="00500A65" w:rsidP="00300673">
      <w:r>
        <w:separator/>
      </w:r>
    </w:p>
  </w:footnote>
  <w:footnote w:type="continuationSeparator" w:id="0">
    <w:p w:rsidR="00500A65" w:rsidRDefault="00500A65" w:rsidP="00300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5"/>
    <w:rsid w:val="FFDFD89B"/>
    <w:rsid w:val="FFE68514"/>
    <w:rsid w:val="000227A1"/>
    <w:rsid w:val="000D6085"/>
    <w:rsid w:val="00300673"/>
    <w:rsid w:val="00351A3C"/>
    <w:rsid w:val="00362559"/>
    <w:rsid w:val="00387A5D"/>
    <w:rsid w:val="004D590B"/>
    <w:rsid w:val="00500A65"/>
    <w:rsid w:val="00534A33"/>
    <w:rsid w:val="006D5F65"/>
    <w:rsid w:val="007C6DC1"/>
    <w:rsid w:val="009207C4"/>
    <w:rsid w:val="00977369"/>
    <w:rsid w:val="00A22753"/>
    <w:rsid w:val="00B857A2"/>
    <w:rsid w:val="00C54DDC"/>
    <w:rsid w:val="00D416B9"/>
    <w:rsid w:val="00DC26B7"/>
    <w:rsid w:val="00F442A9"/>
    <w:rsid w:val="00F531E0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3</cp:revision>
  <dcterms:created xsi:type="dcterms:W3CDTF">2023-07-24T06:31:00Z</dcterms:created>
  <dcterms:modified xsi:type="dcterms:W3CDTF">2023-07-24T06:32:00Z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